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A4F3D9" w14:textId="42788265" w:rsidR="00515106" w:rsidRDefault="009A1E09">
      <w:r>
        <w:rPr>
          <w:noProof/>
        </w:rPr>
        <w:drawing>
          <wp:inline distT="0" distB="0" distL="0" distR="0" wp14:anchorId="34CFEDEE" wp14:editId="5BA84F02">
            <wp:extent cx="1664948" cy="1199820"/>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51517" t="5356" r="18806" b="18612"/>
                    <a:stretch/>
                  </pic:blipFill>
                  <pic:spPr bwMode="auto">
                    <a:xfrm>
                      <a:off x="0" y="0"/>
                      <a:ext cx="1665529" cy="1200239"/>
                    </a:xfrm>
                    <a:prstGeom prst="rect">
                      <a:avLst/>
                    </a:prstGeom>
                    <a:ln>
                      <a:noFill/>
                    </a:ln>
                    <a:extLst>
                      <a:ext uri="{53640926-AAD7-44D8-BBD7-CCE9431645EC}">
                        <a14:shadowObscured xmlns:a14="http://schemas.microsoft.com/office/drawing/2010/main"/>
                      </a:ext>
                    </a:extLst>
                  </pic:spPr>
                </pic:pic>
              </a:graphicData>
            </a:graphic>
          </wp:inline>
        </w:drawing>
      </w:r>
    </w:p>
    <w:p w14:paraId="242F2A8B" w14:textId="407FE5C5" w:rsidR="006557FD" w:rsidRDefault="006557FD"/>
    <w:p w14:paraId="059E9727" w14:textId="5B1B0512" w:rsidR="006557FD" w:rsidRDefault="006557FD">
      <w:r>
        <w:rPr>
          <w:noProof/>
        </w:rPr>
        <w:drawing>
          <wp:inline distT="0" distB="0" distL="0" distR="0" wp14:anchorId="0B8F67EB" wp14:editId="286D299D">
            <wp:extent cx="5612130" cy="1578610"/>
            <wp:effectExtent l="0" t="0" r="762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1578610"/>
                    </a:xfrm>
                    <a:prstGeom prst="rect">
                      <a:avLst/>
                    </a:prstGeom>
                  </pic:spPr>
                </pic:pic>
              </a:graphicData>
            </a:graphic>
          </wp:inline>
        </w:drawing>
      </w:r>
    </w:p>
    <w:p w14:paraId="369E7428" w14:textId="4384476A" w:rsidR="004C3819" w:rsidRDefault="004C3819">
      <w:r>
        <w:rPr>
          <w:noProof/>
        </w:rPr>
        <w:drawing>
          <wp:inline distT="0" distB="0" distL="0" distR="0" wp14:anchorId="36DC096A" wp14:editId="6F0CEF9C">
            <wp:extent cx="5612130" cy="1578610"/>
            <wp:effectExtent l="0" t="0" r="762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1578610"/>
                    </a:xfrm>
                    <a:prstGeom prst="rect">
                      <a:avLst/>
                    </a:prstGeom>
                  </pic:spPr>
                </pic:pic>
              </a:graphicData>
            </a:graphic>
          </wp:inline>
        </w:drawing>
      </w:r>
    </w:p>
    <w:p w14:paraId="44B48208" w14:textId="578992B0" w:rsidR="008A0350" w:rsidRDefault="008A0350">
      <w:r>
        <w:t>Símbolo de admiración: significa diferente</w:t>
      </w:r>
    </w:p>
    <w:p w14:paraId="12763E41" w14:textId="25E9B304" w:rsidR="008A0350" w:rsidRDefault="008A0350">
      <w:r>
        <w:t xml:space="preserve">¡ </w:t>
      </w:r>
    </w:p>
    <w:p w14:paraId="1185743A" w14:textId="42ADBEBF" w:rsidR="008A0350" w:rsidRDefault="008A0350">
      <w:r>
        <w:t xml:space="preserve">Se buscó maravillas en Grecia usando </w:t>
      </w:r>
      <w:proofErr w:type="spellStart"/>
      <w:r>
        <w:t>with</w:t>
      </w:r>
      <w:proofErr w:type="spellEnd"/>
      <w:r>
        <w:t xml:space="preserve">, luego se subió al </w:t>
      </w:r>
      <w:proofErr w:type="spellStart"/>
      <w:r>
        <w:t>git</w:t>
      </w:r>
      <w:proofErr w:type="spellEnd"/>
      <w:r>
        <w:t xml:space="preserve"> </w:t>
      </w:r>
    </w:p>
    <w:p w14:paraId="73986F9D" w14:textId="13B513F3" w:rsidR="008A0350" w:rsidRDefault="008A0350">
      <w:r>
        <w:rPr>
          <w:noProof/>
        </w:rPr>
        <w:drawing>
          <wp:inline distT="0" distB="0" distL="0" distR="0" wp14:anchorId="070D1D84" wp14:editId="3DB638D9">
            <wp:extent cx="5612130" cy="1578610"/>
            <wp:effectExtent l="0" t="0" r="7620"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1578610"/>
                    </a:xfrm>
                    <a:prstGeom prst="rect">
                      <a:avLst/>
                    </a:prstGeom>
                  </pic:spPr>
                </pic:pic>
              </a:graphicData>
            </a:graphic>
          </wp:inline>
        </w:drawing>
      </w:r>
    </w:p>
    <w:p w14:paraId="24CB055B" w14:textId="1B9930C1" w:rsidR="002B74E4" w:rsidRDefault="002B74E4"/>
    <w:p w14:paraId="5EF01488" w14:textId="77777777" w:rsidR="002B74E4" w:rsidRDefault="002B74E4"/>
    <w:p w14:paraId="4C59EBEF" w14:textId="1E949434" w:rsidR="008A0350" w:rsidRDefault="008A0350">
      <w:r>
        <w:rPr>
          <w:noProof/>
        </w:rPr>
        <w:lastRenderedPageBreak/>
        <w:drawing>
          <wp:inline distT="0" distB="0" distL="0" distR="0" wp14:anchorId="5280951D" wp14:editId="1164249C">
            <wp:extent cx="5612130" cy="1578610"/>
            <wp:effectExtent l="0" t="0" r="762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1578610"/>
                    </a:xfrm>
                    <a:prstGeom prst="rect">
                      <a:avLst/>
                    </a:prstGeom>
                  </pic:spPr>
                </pic:pic>
              </a:graphicData>
            </a:graphic>
          </wp:inline>
        </w:drawing>
      </w:r>
    </w:p>
    <w:p w14:paraId="450652C7" w14:textId="1EA26580" w:rsidR="002B74E4" w:rsidRDefault="002B74E4"/>
    <w:p w14:paraId="571CA4BC" w14:textId="00E893D9" w:rsidR="002B74E4" w:rsidRDefault="002B74E4"/>
    <w:p w14:paraId="0FACE200" w14:textId="77777777" w:rsidR="002B74E4" w:rsidRPr="002B74E4" w:rsidRDefault="002B74E4" w:rsidP="002B74E4">
      <w:pPr>
        <w:shd w:val="clear" w:color="auto" w:fill="FFFFFF"/>
        <w:spacing w:after="0" w:line="240" w:lineRule="auto"/>
        <w:rPr>
          <w:rFonts w:ascii="Segoe UI" w:eastAsia="Times New Roman" w:hAnsi="Segoe UI" w:cs="Segoe UI"/>
          <w:color w:val="24292E"/>
          <w:sz w:val="24"/>
          <w:szCs w:val="24"/>
          <w:lang w:eastAsia="es-CR"/>
        </w:rPr>
      </w:pPr>
      <w:r w:rsidRPr="002B74E4">
        <w:rPr>
          <w:rFonts w:ascii="Segoe UI" w:eastAsia="Times New Roman" w:hAnsi="Segoe UI" w:cs="Segoe UI"/>
          <w:color w:val="24292E"/>
          <w:sz w:val="24"/>
          <w:szCs w:val="24"/>
          <w:lang w:eastAsia="es-CR"/>
        </w:rPr>
        <w:t>Para escribir en un archivo, este debe abrirse en modo de escritura (</w:t>
      </w:r>
      <w:r w:rsidRPr="002B74E4">
        <w:rPr>
          <w:rFonts w:ascii="Consolas" w:eastAsia="Times New Roman" w:hAnsi="Consolas" w:cs="Courier New"/>
          <w:color w:val="24292E"/>
          <w:sz w:val="20"/>
          <w:szCs w:val="20"/>
          <w:lang w:eastAsia="es-CR"/>
        </w:rPr>
        <w:t>"w"</w:t>
      </w:r>
      <w:r w:rsidRPr="002B74E4">
        <w:rPr>
          <w:rFonts w:ascii="Segoe UI" w:eastAsia="Times New Roman" w:hAnsi="Segoe UI" w:cs="Segoe UI"/>
          <w:color w:val="24292E"/>
          <w:sz w:val="24"/>
          <w:szCs w:val="24"/>
          <w:lang w:eastAsia="es-CR"/>
        </w:rPr>
        <w:t>).</w:t>
      </w:r>
    </w:p>
    <w:p w14:paraId="7666D6B0" w14:textId="77777777" w:rsidR="002B74E4" w:rsidRPr="002B74E4" w:rsidRDefault="002B74E4" w:rsidP="002B74E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999988"/>
          <w:sz w:val="20"/>
          <w:szCs w:val="20"/>
          <w:bdr w:val="none" w:sz="0" w:space="0" w:color="auto" w:frame="1"/>
          <w:lang w:eastAsia="es-CR"/>
        </w:rPr>
      </w:pPr>
      <w:r w:rsidRPr="002B74E4">
        <w:rPr>
          <w:rFonts w:ascii="Consolas" w:eastAsia="Times New Roman" w:hAnsi="Consolas" w:cs="Courier New"/>
          <w:i/>
          <w:iCs/>
          <w:color w:val="999988"/>
          <w:sz w:val="20"/>
          <w:szCs w:val="20"/>
          <w:bdr w:val="none" w:sz="0" w:space="0" w:color="auto" w:frame="1"/>
          <w:lang w:eastAsia="es-CR"/>
        </w:rPr>
        <w:t># Escritura en un archivo</w:t>
      </w:r>
    </w:p>
    <w:p w14:paraId="62472315" w14:textId="77777777" w:rsidR="002B74E4" w:rsidRPr="002B74E4" w:rsidRDefault="002B74E4" w:rsidP="002B74E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es-CR"/>
        </w:rPr>
      </w:pPr>
      <w:proofErr w:type="spellStart"/>
      <w:r w:rsidRPr="002B74E4">
        <w:rPr>
          <w:rFonts w:ascii="Consolas" w:eastAsia="Times New Roman" w:hAnsi="Consolas" w:cs="Courier New"/>
          <w:b/>
          <w:bCs/>
          <w:color w:val="000000"/>
          <w:sz w:val="20"/>
          <w:szCs w:val="20"/>
          <w:bdr w:val="none" w:sz="0" w:space="0" w:color="auto" w:frame="1"/>
          <w:lang w:eastAsia="es-CR"/>
        </w:rPr>
        <w:t>with</w:t>
      </w:r>
      <w:proofErr w:type="spellEnd"/>
      <w:r w:rsidRPr="002B74E4">
        <w:rPr>
          <w:rFonts w:ascii="Consolas" w:eastAsia="Times New Roman" w:hAnsi="Consolas" w:cs="Courier New"/>
          <w:color w:val="24292E"/>
          <w:sz w:val="20"/>
          <w:szCs w:val="20"/>
          <w:bdr w:val="none" w:sz="0" w:space="0" w:color="auto" w:frame="1"/>
          <w:lang w:eastAsia="es-CR"/>
        </w:rPr>
        <w:t xml:space="preserve"> </w:t>
      </w:r>
      <w:r w:rsidRPr="002B74E4">
        <w:rPr>
          <w:rFonts w:ascii="Consolas" w:eastAsia="Times New Roman" w:hAnsi="Consolas" w:cs="Courier New"/>
          <w:color w:val="0086B3"/>
          <w:sz w:val="20"/>
          <w:szCs w:val="20"/>
          <w:bdr w:val="none" w:sz="0" w:space="0" w:color="auto" w:frame="1"/>
          <w:lang w:eastAsia="es-CR"/>
        </w:rPr>
        <w:t>open</w:t>
      </w:r>
      <w:r w:rsidRPr="002B74E4">
        <w:rPr>
          <w:rFonts w:ascii="Consolas" w:eastAsia="Times New Roman" w:hAnsi="Consolas" w:cs="Courier New"/>
          <w:color w:val="24292E"/>
          <w:sz w:val="20"/>
          <w:szCs w:val="20"/>
          <w:bdr w:val="none" w:sz="0" w:space="0" w:color="auto" w:frame="1"/>
          <w:lang w:eastAsia="es-CR"/>
        </w:rPr>
        <w:t>(</w:t>
      </w:r>
      <w:r w:rsidRPr="002B74E4">
        <w:rPr>
          <w:rFonts w:ascii="Consolas" w:eastAsia="Times New Roman" w:hAnsi="Consolas" w:cs="Courier New"/>
          <w:color w:val="DD1144"/>
          <w:sz w:val="20"/>
          <w:szCs w:val="20"/>
          <w:bdr w:val="none" w:sz="0" w:space="0" w:color="auto" w:frame="1"/>
          <w:lang w:eastAsia="es-CR"/>
        </w:rPr>
        <w:t>"archivo_nuevo.csv"</w:t>
      </w:r>
      <w:r w:rsidRPr="002B74E4">
        <w:rPr>
          <w:rFonts w:ascii="Consolas" w:eastAsia="Times New Roman" w:hAnsi="Consolas" w:cs="Courier New"/>
          <w:color w:val="24292E"/>
          <w:sz w:val="20"/>
          <w:szCs w:val="20"/>
          <w:bdr w:val="none" w:sz="0" w:space="0" w:color="auto" w:frame="1"/>
          <w:lang w:eastAsia="es-CR"/>
        </w:rPr>
        <w:t xml:space="preserve">, </w:t>
      </w:r>
      <w:r w:rsidRPr="002B74E4">
        <w:rPr>
          <w:rFonts w:ascii="Consolas" w:eastAsia="Times New Roman" w:hAnsi="Consolas" w:cs="Courier New"/>
          <w:color w:val="DD1144"/>
          <w:sz w:val="20"/>
          <w:szCs w:val="20"/>
          <w:bdr w:val="none" w:sz="0" w:space="0" w:color="auto" w:frame="1"/>
          <w:lang w:eastAsia="es-CR"/>
        </w:rPr>
        <w:t>"w"</w:t>
      </w:r>
      <w:r w:rsidRPr="002B74E4">
        <w:rPr>
          <w:rFonts w:ascii="Consolas" w:eastAsia="Times New Roman" w:hAnsi="Consolas" w:cs="Courier New"/>
          <w:color w:val="24292E"/>
          <w:sz w:val="20"/>
          <w:szCs w:val="20"/>
          <w:bdr w:val="none" w:sz="0" w:space="0" w:color="auto" w:frame="1"/>
          <w:lang w:eastAsia="es-CR"/>
        </w:rPr>
        <w:t xml:space="preserve">) </w:t>
      </w:r>
      <w:r w:rsidRPr="002B74E4">
        <w:rPr>
          <w:rFonts w:ascii="Consolas" w:eastAsia="Times New Roman" w:hAnsi="Consolas" w:cs="Courier New"/>
          <w:b/>
          <w:bCs/>
          <w:color w:val="000000"/>
          <w:sz w:val="20"/>
          <w:szCs w:val="20"/>
          <w:bdr w:val="none" w:sz="0" w:space="0" w:color="auto" w:frame="1"/>
          <w:lang w:eastAsia="es-CR"/>
        </w:rPr>
        <w:t>as</w:t>
      </w:r>
      <w:r w:rsidRPr="002B74E4">
        <w:rPr>
          <w:rFonts w:ascii="Consolas" w:eastAsia="Times New Roman" w:hAnsi="Consolas" w:cs="Courier New"/>
          <w:color w:val="24292E"/>
          <w:sz w:val="20"/>
          <w:szCs w:val="20"/>
          <w:bdr w:val="none" w:sz="0" w:space="0" w:color="auto" w:frame="1"/>
          <w:lang w:eastAsia="es-CR"/>
        </w:rPr>
        <w:t xml:space="preserve"> archivo:</w:t>
      </w:r>
    </w:p>
    <w:p w14:paraId="5E19D44A" w14:textId="77777777" w:rsidR="002B74E4" w:rsidRPr="002B74E4" w:rsidRDefault="002B74E4" w:rsidP="002B74E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es-CR"/>
        </w:rPr>
      </w:pPr>
      <w:r w:rsidRPr="002B74E4">
        <w:rPr>
          <w:rFonts w:ascii="Consolas" w:eastAsia="Times New Roman" w:hAnsi="Consolas" w:cs="Courier New"/>
          <w:color w:val="24292E"/>
          <w:sz w:val="20"/>
          <w:szCs w:val="20"/>
          <w:bdr w:val="none" w:sz="0" w:space="0" w:color="auto" w:frame="1"/>
          <w:lang w:eastAsia="es-CR"/>
        </w:rPr>
        <w:t xml:space="preserve">    </w:t>
      </w:r>
      <w:proofErr w:type="spellStart"/>
      <w:r w:rsidRPr="002B74E4">
        <w:rPr>
          <w:rFonts w:ascii="Consolas" w:eastAsia="Times New Roman" w:hAnsi="Consolas" w:cs="Courier New"/>
          <w:color w:val="24292E"/>
          <w:sz w:val="20"/>
          <w:szCs w:val="20"/>
          <w:bdr w:val="none" w:sz="0" w:space="0" w:color="auto" w:frame="1"/>
          <w:lang w:eastAsia="es-CR"/>
        </w:rPr>
        <w:t>archivo.write</w:t>
      </w:r>
      <w:proofErr w:type="spellEnd"/>
      <w:r w:rsidRPr="002B74E4">
        <w:rPr>
          <w:rFonts w:ascii="Consolas" w:eastAsia="Times New Roman" w:hAnsi="Consolas" w:cs="Courier New"/>
          <w:color w:val="24292E"/>
          <w:sz w:val="20"/>
          <w:szCs w:val="20"/>
          <w:bdr w:val="none" w:sz="0" w:space="0" w:color="auto" w:frame="1"/>
          <w:lang w:eastAsia="es-CR"/>
        </w:rPr>
        <w:t>(</w:t>
      </w:r>
      <w:r w:rsidRPr="002B74E4">
        <w:rPr>
          <w:rFonts w:ascii="Consolas" w:eastAsia="Times New Roman" w:hAnsi="Consolas" w:cs="Courier New"/>
          <w:color w:val="DD1144"/>
          <w:sz w:val="20"/>
          <w:szCs w:val="20"/>
          <w:bdr w:val="none" w:sz="0" w:space="0" w:color="auto" w:frame="1"/>
          <w:lang w:eastAsia="es-CR"/>
        </w:rPr>
        <w:t>'Línea 1\n'</w:t>
      </w:r>
      <w:r w:rsidRPr="002B74E4">
        <w:rPr>
          <w:rFonts w:ascii="Consolas" w:eastAsia="Times New Roman" w:hAnsi="Consolas" w:cs="Courier New"/>
          <w:color w:val="24292E"/>
          <w:sz w:val="20"/>
          <w:szCs w:val="20"/>
          <w:bdr w:val="none" w:sz="0" w:space="0" w:color="auto" w:frame="1"/>
          <w:lang w:eastAsia="es-CR"/>
        </w:rPr>
        <w:t>)</w:t>
      </w:r>
    </w:p>
    <w:p w14:paraId="1FF1F7CC" w14:textId="77777777" w:rsidR="002B74E4" w:rsidRPr="002B74E4" w:rsidRDefault="002B74E4" w:rsidP="002B74E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es-CR"/>
        </w:rPr>
      </w:pPr>
      <w:r w:rsidRPr="002B74E4">
        <w:rPr>
          <w:rFonts w:ascii="Consolas" w:eastAsia="Times New Roman" w:hAnsi="Consolas" w:cs="Courier New"/>
          <w:color w:val="24292E"/>
          <w:sz w:val="20"/>
          <w:szCs w:val="20"/>
          <w:bdr w:val="none" w:sz="0" w:space="0" w:color="auto" w:frame="1"/>
          <w:lang w:eastAsia="es-CR"/>
        </w:rPr>
        <w:t xml:space="preserve">    </w:t>
      </w:r>
      <w:proofErr w:type="spellStart"/>
      <w:r w:rsidRPr="002B74E4">
        <w:rPr>
          <w:rFonts w:ascii="Consolas" w:eastAsia="Times New Roman" w:hAnsi="Consolas" w:cs="Courier New"/>
          <w:color w:val="24292E"/>
          <w:sz w:val="20"/>
          <w:szCs w:val="20"/>
          <w:bdr w:val="none" w:sz="0" w:space="0" w:color="auto" w:frame="1"/>
          <w:lang w:eastAsia="es-CR"/>
        </w:rPr>
        <w:t>archivo.write</w:t>
      </w:r>
      <w:proofErr w:type="spellEnd"/>
      <w:r w:rsidRPr="002B74E4">
        <w:rPr>
          <w:rFonts w:ascii="Consolas" w:eastAsia="Times New Roman" w:hAnsi="Consolas" w:cs="Courier New"/>
          <w:color w:val="24292E"/>
          <w:sz w:val="20"/>
          <w:szCs w:val="20"/>
          <w:bdr w:val="none" w:sz="0" w:space="0" w:color="auto" w:frame="1"/>
          <w:lang w:eastAsia="es-CR"/>
        </w:rPr>
        <w:t>(</w:t>
      </w:r>
      <w:r w:rsidRPr="002B74E4">
        <w:rPr>
          <w:rFonts w:ascii="Consolas" w:eastAsia="Times New Roman" w:hAnsi="Consolas" w:cs="Courier New"/>
          <w:color w:val="DD1144"/>
          <w:sz w:val="20"/>
          <w:szCs w:val="20"/>
          <w:bdr w:val="none" w:sz="0" w:space="0" w:color="auto" w:frame="1"/>
          <w:lang w:eastAsia="es-CR"/>
        </w:rPr>
        <w:t>'Línea 2\n'</w:t>
      </w:r>
      <w:r w:rsidRPr="002B74E4">
        <w:rPr>
          <w:rFonts w:ascii="Consolas" w:eastAsia="Times New Roman" w:hAnsi="Consolas" w:cs="Courier New"/>
          <w:color w:val="24292E"/>
          <w:sz w:val="20"/>
          <w:szCs w:val="20"/>
          <w:bdr w:val="none" w:sz="0" w:space="0" w:color="auto" w:frame="1"/>
          <w:lang w:eastAsia="es-CR"/>
        </w:rPr>
        <w:t>)</w:t>
      </w:r>
    </w:p>
    <w:p w14:paraId="20BC0994" w14:textId="77777777" w:rsidR="002B74E4" w:rsidRPr="002B74E4" w:rsidRDefault="002B74E4" w:rsidP="002B74E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lang w:eastAsia="es-CR"/>
        </w:rPr>
      </w:pPr>
      <w:r w:rsidRPr="002B74E4">
        <w:rPr>
          <w:rFonts w:ascii="Consolas" w:eastAsia="Times New Roman" w:hAnsi="Consolas" w:cs="Courier New"/>
          <w:color w:val="24292E"/>
          <w:sz w:val="20"/>
          <w:szCs w:val="20"/>
          <w:bdr w:val="none" w:sz="0" w:space="0" w:color="auto" w:frame="1"/>
          <w:lang w:eastAsia="es-CR"/>
        </w:rPr>
        <w:t xml:space="preserve">    </w:t>
      </w:r>
      <w:proofErr w:type="spellStart"/>
      <w:r w:rsidRPr="002B74E4">
        <w:rPr>
          <w:rFonts w:ascii="Consolas" w:eastAsia="Times New Roman" w:hAnsi="Consolas" w:cs="Courier New"/>
          <w:color w:val="24292E"/>
          <w:sz w:val="20"/>
          <w:szCs w:val="20"/>
          <w:bdr w:val="none" w:sz="0" w:space="0" w:color="auto" w:frame="1"/>
          <w:lang w:eastAsia="es-CR"/>
        </w:rPr>
        <w:t>archivo.write</w:t>
      </w:r>
      <w:proofErr w:type="spellEnd"/>
      <w:r w:rsidRPr="002B74E4">
        <w:rPr>
          <w:rFonts w:ascii="Consolas" w:eastAsia="Times New Roman" w:hAnsi="Consolas" w:cs="Courier New"/>
          <w:color w:val="24292E"/>
          <w:sz w:val="20"/>
          <w:szCs w:val="20"/>
          <w:bdr w:val="none" w:sz="0" w:space="0" w:color="auto" w:frame="1"/>
          <w:lang w:eastAsia="es-CR"/>
        </w:rPr>
        <w:t>(</w:t>
      </w:r>
      <w:r w:rsidRPr="002B74E4">
        <w:rPr>
          <w:rFonts w:ascii="Consolas" w:eastAsia="Times New Roman" w:hAnsi="Consolas" w:cs="Courier New"/>
          <w:color w:val="DD1144"/>
          <w:sz w:val="20"/>
          <w:szCs w:val="20"/>
          <w:bdr w:val="none" w:sz="0" w:space="0" w:color="auto" w:frame="1"/>
          <w:lang w:eastAsia="es-CR"/>
        </w:rPr>
        <w:t>'Línea 3\n'</w:t>
      </w:r>
      <w:r w:rsidRPr="002B74E4">
        <w:rPr>
          <w:rFonts w:ascii="Consolas" w:eastAsia="Times New Roman" w:hAnsi="Consolas" w:cs="Courier New"/>
          <w:color w:val="24292E"/>
          <w:sz w:val="20"/>
          <w:szCs w:val="20"/>
          <w:bdr w:val="none" w:sz="0" w:space="0" w:color="auto" w:frame="1"/>
          <w:lang w:eastAsia="es-CR"/>
        </w:rPr>
        <w:t>)</w:t>
      </w:r>
    </w:p>
    <w:p w14:paraId="757C8D3F" w14:textId="2199C21C" w:rsidR="002B74E4" w:rsidRDefault="002B74E4"/>
    <w:p w14:paraId="22B87A2D" w14:textId="1A33C733" w:rsidR="002B74E4" w:rsidRDefault="002B74E4"/>
    <w:p w14:paraId="4F6DA181" w14:textId="3BD9B19F" w:rsidR="002B74E4" w:rsidRDefault="002B74E4"/>
    <w:p w14:paraId="6E71BA8E" w14:textId="77777777" w:rsidR="002B74E4" w:rsidRPr="002B74E4" w:rsidRDefault="002B74E4" w:rsidP="002B74E4">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lang w:eastAsia="es-CR"/>
        </w:rPr>
      </w:pPr>
      <w:r w:rsidRPr="002B74E4">
        <w:rPr>
          <w:rFonts w:ascii="Segoe UI" w:eastAsia="Times New Roman" w:hAnsi="Segoe UI" w:cs="Segoe UI"/>
          <w:b/>
          <w:bCs/>
          <w:color w:val="24292E"/>
          <w:sz w:val="36"/>
          <w:szCs w:val="36"/>
          <w:lang w:eastAsia="es-CR"/>
        </w:rPr>
        <w:t>Archivos CSV</w:t>
      </w:r>
    </w:p>
    <w:p w14:paraId="1C0EDE96" w14:textId="77777777" w:rsidR="002B74E4" w:rsidRPr="002B74E4" w:rsidRDefault="002B74E4" w:rsidP="002B74E4">
      <w:pPr>
        <w:shd w:val="clear" w:color="auto" w:fill="FFFFFF"/>
        <w:spacing w:after="240" w:line="240" w:lineRule="auto"/>
        <w:rPr>
          <w:rFonts w:ascii="Segoe UI" w:eastAsia="Times New Roman" w:hAnsi="Segoe UI" w:cs="Segoe UI"/>
          <w:color w:val="24292E"/>
          <w:sz w:val="24"/>
          <w:szCs w:val="24"/>
          <w:lang w:eastAsia="es-CR"/>
        </w:rPr>
      </w:pPr>
      <w:r w:rsidRPr="002B74E4">
        <w:rPr>
          <w:rFonts w:ascii="Segoe UI" w:eastAsia="Times New Roman" w:hAnsi="Segoe UI" w:cs="Segoe UI"/>
          <w:color w:val="24292E"/>
          <w:sz w:val="24"/>
          <w:szCs w:val="24"/>
          <w:lang w:eastAsia="es-CR"/>
        </w:rPr>
        <w:t>Los archivos CSV (</w:t>
      </w:r>
      <w:proofErr w:type="spellStart"/>
      <w:r w:rsidRPr="002B74E4">
        <w:rPr>
          <w:rFonts w:ascii="Segoe UI" w:eastAsia="Times New Roman" w:hAnsi="Segoe UI" w:cs="Segoe UI"/>
          <w:i/>
          <w:iCs/>
          <w:color w:val="24292E"/>
          <w:sz w:val="24"/>
          <w:szCs w:val="24"/>
          <w:lang w:eastAsia="es-CR"/>
        </w:rPr>
        <w:t>comma</w:t>
      </w:r>
      <w:proofErr w:type="spellEnd"/>
      <w:r w:rsidRPr="002B74E4">
        <w:rPr>
          <w:rFonts w:ascii="Segoe UI" w:eastAsia="Times New Roman" w:hAnsi="Segoe UI" w:cs="Segoe UI"/>
          <w:i/>
          <w:iCs/>
          <w:color w:val="24292E"/>
          <w:sz w:val="24"/>
          <w:szCs w:val="24"/>
          <w:lang w:eastAsia="es-CR"/>
        </w:rPr>
        <w:t xml:space="preserve"> </w:t>
      </w:r>
      <w:proofErr w:type="spellStart"/>
      <w:r w:rsidRPr="002B74E4">
        <w:rPr>
          <w:rFonts w:ascii="Segoe UI" w:eastAsia="Times New Roman" w:hAnsi="Segoe UI" w:cs="Segoe UI"/>
          <w:i/>
          <w:iCs/>
          <w:color w:val="24292E"/>
          <w:sz w:val="24"/>
          <w:szCs w:val="24"/>
          <w:lang w:eastAsia="es-CR"/>
        </w:rPr>
        <w:t>separated</w:t>
      </w:r>
      <w:proofErr w:type="spellEnd"/>
      <w:r w:rsidRPr="002B74E4">
        <w:rPr>
          <w:rFonts w:ascii="Segoe UI" w:eastAsia="Times New Roman" w:hAnsi="Segoe UI" w:cs="Segoe UI"/>
          <w:i/>
          <w:iCs/>
          <w:color w:val="24292E"/>
          <w:sz w:val="24"/>
          <w:szCs w:val="24"/>
          <w:lang w:eastAsia="es-CR"/>
        </w:rPr>
        <w:t xml:space="preserve"> </w:t>
      </w:r>
      <w:proofErr w:type="spellStart"/>
      <w:r w:rsidRPr="002B74E4">
        <w:rPr>
          <w:rFonts w:ascii="Segoe UI" w:eastAsia="Times New Roman" w:hAnsi="Segoe UI" w:cs="Segoe UI"/>
          <w:i/>
          <w:iCs/>
          <w:color w:val="24292E"/>
          <w:sz w:val="24"/>
          <w:szCs w:val="24"/>
          <w:lang w:eastAsia="es-CR"/>
        </w:rPr>
        <w:t>values</w:t>
      </w:r>
      <w:proofErr w:type="spellEnd"/>
      <w:r w:rsidRPr="002B74E4">
        <w:rPr>
          <w:rFonts w:ascii="Segoe UI" w:eastAsia="Times New Roman" w:hAnsi="Segoe UI" w:cs="Segoe UI"/>
          <w:color w:val="24292E"/>
          <w:sz w:val="24"/>
          <w:szCs w:val="24"/>
          <w:lang w:eastAsia="es-CR"/>
        </w:rPr>
        <w:t>, valores separados por comas) son de los más empleados para intercambiar datos en formato tabular (i.e. en columnas). Pueden llamarse de otras formas, como por ejemplo “archivos de texto delimitado”. Son ampliamente utilizados para importar y exportar datos desde y hacia hojas electrónicas, bases de datos y otros sistemas de manejo de información. Consisten de líneas de texto en las cuales hay datos separados por comas. Cada dato corresponde a una columna. Por ejemplo, el siguiente es el contenido de un archivo CSV con cuatro columnas:</w:t>
      </w:r>
    </w:p>
    <w:p w14:paraId="017DE3DB" w14:textId="77777777" w:rsidR="002B74E4" w:rsidRPr="002B74E4" w:rsidRDefault="002B74E4" w:rsidP="002B74E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es-CR"/>
        </w:rPr>
      </w:pPr>
      <w:proofErr w:type="spellStart"/>
      <w:r w:rsidRPr="002B74E4">
        <w:rPr>
          <w:rFonts w:ascii="Consolas" w:eastAsia="Times New Roman" w:hAnsi="Consolas" w:cs="Courier New"/>
          <w:color w:val="24292E"/>
          <w:sz w:val="20"/>
          <w:szCs w:val="20"/>
          <w:bdr w:val="none" w:sz="0" w:space="0" w:color="auto" w:frame="1"/>
          <w:lang w:eastAsia="es-CR"/>
        </w:rPr>
        <w:t>nombre,ubicacion,longitud,latitud</w:t>
      </w:r>
      <w:proofErr w:type="spellEnd"/>
    </w:p>
    <w:p w14:paraId="559B0759" w14:textId="77777777" w:rsidR="002B74E4" w:rsidRPr="002B74E4" w:rsidRDefault="002B74E4" w:rsidP="002B74E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es-CR"/>
        </w:rPr>
      </w:pPr>
      <w:r w:rsidRPr="002B74E4">
        <w:rPr>
          <w:rFonts w:ascii="Consolas" w:eastAsia="Times New Roman" w:hAnsi="Consolas" w:cs="Courier New"/>
          <w:color w:val="24292E"/>
          <w:sz w:val="20"/>
          <w:szCs w:val="20"/>
          <w:bdr w:val="none" w:sz="0" w:space="0" w:color="auto" w:frame="1"/>
          <w:lang w:eastAsia="es-CR"/>
        </w:rPr>
        <w:t>Taj Mahal,India,78.042111,27.174799</w:t>
      </w:r>
    </w:p>
    <w:p w14:paraId="3775C36A" w14:textId="77777777" w:rsidR="002B74E4" w:rsidRPr="002B74E4" w:rsidRDefault="002B74E4" w:rsidP="002B74E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es-CR"/>
        </w:rPr>
      </w:pPr>
      <w:r w:rsidRPr="002B74E4">
        <w:rPr>
          <w:rFonts w:ascii="Consolas" w:eastAsia="Times New Roman" w:hAnsi="Consolas" w:cs="Courier New"/>
          <w:color w:val="24292E"/>
          <w:sz w:val="20"/>
          <w:szCs w:val="20"/>
          <w:bdr w:val="none" w:sz="0" w:space="0" w:color="auto" w:frame="1"/>
          <w:lang w:eastAsia="es-CR"/>
        </w:rPr>
        <w:t>Chichen Itza,México,-88.56865,20.6829</w:t>
      </w:r>
    </w:p>
    <w:p w14:paraId="3BD695E5" w14:textId="77777777" w:rsidR="002B74E4" w:rsidRPr="002B74E4" w:rsidRDefault="002B74E4" w:rsidP="002B74E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bdr w:val="none" w:sz="0" w:space="0" w:color="auto" w:frame="1"/>
          <w:lang w:eastAsia="es-CR"/>
        </w:rPr>
      </w:pPr>
      <w:r w:rsidRPr="002B74E4">
        <w:rPr>
          <w:rFonts w:ascii="Consolas" w:eastAsia="Times New Roman" w:hAnsi="Consolas" w:cs="Courier New"/>
          <w:color w:val="24292E"/>
          <w:sz w:val="20"/>
          <w:szCs w:val="20"/>
          <w:bdr w:val="none" w:sz="0" w:space="0" w:color="auto" w:frame="1"/>
          <w:lang w:eastAsia="es-CR"/>
        </w:rPr>
        <w:t>La estatua de Cristo Redentor,Brasil,-43.210556,-22.951944</w:t>
      </w:r>
    </w:p>
    <w:p w14:paraId="32414A9C" w14:textId="77777777" w:rsidR="002B74E4" w:rsidRPr="002B74E4" w:rsidRDefault="002B74E4" w:rsidP="002B74E4">
      <w:pPr>
        <w:shd w:val="clear" w:color="auto" w:fill="FFFFFF"/>
        <w:spacing w:after="240" w:line="240" w:lineRule="auto"/>
        <w:rPr>
          <w:rFonts w:ascii="Segoe UI" w:eastAsia="Times New Roman" w:hAnsi="Segoe UI" w:cs="Segoe UI"/>
          <w:color w:val="24292E"/>
          <w:sz w:val="24"/>
          <w:szCs w:val="24"/>
          <w:lang w:eastAsia="es-CR"/>
        </w:rPr>
      </w:pPr>
      <w:r w:rsidRPr="002B74E4">
        <w:rPr>
          <w:rFonts w:ascii="Segoe UI" w:eastAsia="Times New Roman" w:hAnsi="Segoe UI" w:cs="Segoe UI"/>
          <w:color w:val="24292E"/>
          <w:sz w:val="24"/>
          <w:szCs w:val="24"/>
          <w:lang w:eastAsia="es-CR"/>
        </w:rPr>
        <w:t>A pesar de ser ampliamente usados, los archivos CSV no son un formato completamente estandarizado, por lo que pueden presentarse con algunas variantes:</w:t>
      </w:r>
    </w:p>
    <w:p w14:paraId="0DD8030A" w14:textId="77777777" w:rsidR="002B74E4" w:rsidRPr="002B74E4" w:rsidRDefault="002B74E4" w:rsidP="002B74E4">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4"/>
          <w:szCs w:val="24"/>
          <w:lang w:eastAsia="es-CR"/>
        </w:rPr>
      </w:pPr>
      <w:r w:rsidRPr="002B74E4">
        <w:rPr>
          <w:rFonts w:ascii="Segoe UI" w:eastAsia="Times New Roman" w:hAnsi="Segoe UI" w:cs="Segoe UI"/>
          <w:color w:val="24292E"/>
          <w:sz w:val="24"/>
          <w:szCs w:val="24"/>
          <w:lang w:eastAsia="es-CR"/>
        </w:rPr>
        <w:lastRenderedPageBreak/>
        <w:t>La primera línea tiene usualmente los nombres de las columnas (llamados también encabezados), pero no siempre.</w:t>
      </w:r>
    </w:p>
    <w:p w14:paraId="32F94B3C" w14:textId="77777777" w:rsidR="002B74E4" w:rsidRPr="002B74E4" w:rsidRDefault="002B74E4" w:rsidP="002B74E4">
      <w:pPr>
        <w:numPr>
          <w:ilvl w:val="0"/>
          <w:numId w:val="1"/>
        </w:numPr>
        <w:shd w:val="clear" w:color="auto" w:fill="FFFFFF"/>
        <w:spacing w:before="60" w:after="100" w:afterAutospacing="1" w:line="240" w:lineRule="auto"/>
        <w:rPr>
          <w:rFonts w:ascii="Segoe UI" w:eastAsia="Times New Roman" w:hAnsi="Segoe UI" w:cs="Segoe UI"/>
          <w:color w:val="24292E"/>
          <w:sz w:val="24"/>
          <w:szCs w:val="24"/>
          <w:lang w:eastAsia="es-CR"/>
        </w:rPr>
      </w:pPr>
      <w:r w:rsidRPr="002B74E4">
        <w:rPr>
          <w:rFonts w:ascii="Segoe UI" w:eastAsia="Times New Roman" w:hAnsi="Segoe UI" w:cs="Segoe UI"/>
          <w:color w:val="24292E"/>
          <w:sz w:val="24"/>
          <w:szCs w:val="24"/>
          <w:lang w:eastAsia="es-CR"/>
        </w:rPr>
        <w:t xml:space="preserve">El </w:t>
      </w:r>
      <w:proofErr w:type="spellStart"/>
      <w:r w:rsidRPr="002B74E4">
        <w:rPr>
          <w:rFonts w:ascii="Segoe UI" w:eastAsia="Times New Roman" w:hAnsi="Segoe UI" w:cs="Segoe UI"/>
          <w:color w:val="24292E"/>
          <w:sz w:val="24"/>
          <w:szCs w:val="24"/>
          <w:lang w:eastAsia="es-CR"/>
        </w:rPr>
        <w:t>caracter</w:t>
      </w:r>
      <w:proofErr w:type="spellEnd"/>
      <w:r w:rsidRPr="002B74E4">
        <w:rPr>
          <w:rFonts w:ascii="Segoe UI" w:eastAsia="Times New Roman" w:hAnsi="Segoe UI" w:cs="Segoe UI"/>
          <w:color w:val="24292E"/>
          <w:sz w:val="24"/>
          <w:szCs w:val="24"/>
          <w:lang w:eastAsia="es-CR"/>
        </w:rPr>
        <w:t xml:space="preserve"> separador de las columnas no siempre es una coma. Puede ser también un tabulador, un punto y coma, otro carácter o incluso una combinación de caracteres.</w:t>
      </w:r>
    </w:p>
    <w:p w14:paraId="20C803E8" w14:textId="77777777" w:rsidR="002B74E4" w:rsidRPr="002B74E4" w:rsidRDefault="002B74E4" w:rsidP="002B74E4">
      <w:pPr>
        <w:numPr>
          <w:ilvl w:val="0"/>
          <w:numId w:val="1"/>
        </w:numPr>
        <w:shd w:val="clear" w:color="auto" w:fill="FFFFFF"/>
        <w:spacing w:before="60" w:after="100" w:afterAutospacing="1" w:line="240" w:lineRule="auto"/>
        <w:rPr>
          <w:rFonts w:ascii="Segoe UI" w:eastAsia="Times New Roman" w:hAnsi="Segoe UI" w:cs="Segoe UI"/>
          <w:color w:val="24292E"/>
          <w:sz w:val="24"/>
          <w:szCs w:val="24"/>
          <w:lang w:eastAsia="es-CR"/>
        </w:rPr>
      </w:pPr>
      <w:r w:rsidRPr="002B74E4">
        <w:rPr>
          <w:rFonts w:ascii="Segoe UI" w:eastAsia="Times New Roman" w:hAnsi="Segoe UI" w:cs="Segoe UI"/>
          <w:color w:val="24292E"/>
          <w:sz w:val="24"/>
          <w:szCs w:val="24"/>
          <w:lang w:eastAsia="es-CR"/>
        </w:rPr>
        <w:t>Las columnas de texto pueden ir encerradas entre comillas para evitar el problema que se presenta si dentro del texto hay una coma u otro carácter separador.</w:t>
      </w:r>
    </w:p>
    <w:p w14:paraId="344A9D38" w14:textId="77777777" w:rsidR="002B74E4" w:rsidRPr="002B74E4" w:rsidRDefault="002B74E4" w:rsidP="002B74E4">
      <w:pPr>
        <w:numPr>
          <w:ilvl w:val="0"/>
          <w:numId w:val="1"/>
        </w:numPr>
        <w:shd w:val="clear" w:color="auto" w:fill="FFFFFF"/>
        <w:spacing w:before="60" w:after="100" w:afterAutospacing="1" w:line="240" w:lineRule="auto"/>
        <w:rPr>
          <w:rFonts w:ascii="Segoe UI" w:eastAsia="Times New Roman" w:hAnsi="Segoe UI" w:cs="Segoe UI"/>
          <w:color w:val="24292E"/>
          <w:sz w:val="24"/>
          <w:szCs w:val="24"/>
          <w:lang w:eastAsia="es-CR"/>
        </w:rPr>
      </w:pPr>
      <w:r w:rsidRPr="002B74E4">
        <w:rPr>
          <w:rFonts w:ascii="Segoe UI" w:eastAsia="Times New Roman" w:hAnsi="Segoe UI" w:cs="Segoe UI"/>
          <w:color w:val="24292E"/>
          <w:sz w:val="24"/>
          <w:szCs w:val="24"/>
          <w:lang w:eastAsia="es-CR"/>
        </w:rPr>
        <w:t>El conjunto de caracteres puede sufrir alteraciones cuando se traslada entre herramientas de software o entre sistemas operativos, sobre en todo en caracteres especiales como los acentos.</w:t>
      </w:r>
    </w:p>
    <w:p w14:paraId="297FFFD9" w14:textId="16A2CC2B" w:rsidR="002B74E4" w:rsidRDefault="006F2786">
      <w:r>
        <w:rPr>
          <w:noProof/>
        </w:rPr>
        <w:drawing>
          <wp:inline distT="0" distB="0" distL="0" distR="0" wp14:anchorId="0330CF58" wp14:editId="25C4109C">
            <wp:extent cx="5612130" cy="1578610"/>
            <wp:effectExtent l="0" t="0" r="762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1578610"/>
                    </a:xfrm>
                    <a:prstGeom prst="rect">
                      <a:avLst/>
                    </a:prstGeom>
                  </pic:spPr>
                </pic:pic>
              </a:graphicData>
            </a:graphic>
          </wp:inline>
        </w:drawing>
      </w:r>
    </w:p>
    <w:p w14:paraId="7E7F5759" w14:textId="7646E757" w:rsidR="001D6128" w:rsidRDefault="001D6128"/>
    <w:p w14:paraId="1925F81B" w14:textId="38EAE724" w:rsidR="001D6128" w:rsidRDefault="001D6128">
      <w:r>
        <w:rPr>
          <w:noProof/>
        </w:rPr>
        <w:drawing>
          <wp:inline distT="0" distB="0" distL="0" distR="0" wp14:anchorId="7319710E" wp14:editId="511BF74B">
            <wp:extent cx="5612130" cy="1578610"/>
            <wp:effectExtent l="0" t="0" r="762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1578610"/>
                    </a:xfrm>
                    <a:prstGeom prst="rect">
                      <a:avLst/>
                    </a:prstGeom>
                  </pic:spPr>
                </pic:pic>
              </a:graphicData>
            </a:graphic>
          </wp:inline>
        </w:drawing>
      </w:r>
    </w:p>
    <w:p w14:paraId="26B22353" w14:textId="5A3C0C15" w:rsidR="001D6128" w:rsidRDefault="001D6128"/>
    <w:p w14:paraId="4CA857CC" w14:textId="68B25C90" w:rsidR="001D6128" w:rsidRDefault="001D6128">
      <w:r>
        <w:rPr>
          <w:noProof/>
        </w:rPr>
        <w:drawing>
          <wp:inline distT="0" distB="0" distL="0" distR="0" wp14:anchorId="32EFADC1" wp14:editId="75B981B8">
            <wp:extent cx="5612130" cy="1578610"/>
            <wp:effectExtent l="0" t="0" r="762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1578610"/>
                    </a:xfrm>
                    <a:prstGeom prst="rect">
                      <a:avLst/>
                    </a:prstGeom>
                  </pic:spPr>
                </pic:pic>
              </a:graphicData>
            </a:graphic>
          </wp:inline>
        </w:drawing>
      </w:r>
    </w:p>
    <w:p w14:paraId="1D95EFBC" w14:textId="07C363D0" w:rsidR="001D6128" w:rsidRDefault="001D6128"/>
    <w:p w14:paraId="6DD8D42A" w14:textId="1FC8A11B" w:rsidR="001D6128" w:rsidRDefault="001D6128">
      <w:r>
        <w:t xml:space="preserve">En vez de desplegar los </w:t>
      </w:r>
      <w:proofErr w:type="spellStart"/>
      <w:r>
        <w:t>resutlados</w:t>
      </w:r>
      <w:proofErr w:type="spellEnd"/>
      <w:r>
        <w:t xml:space="preserve"> en pantalla los despliega en un archivo nuevo </w:t>
      </w:r>
    </w:p>
    <w:p w14:paraId="6ED95229" w14:textId="2231E86E" w:rsidR="00BA124F" w:rsidRDefault="00BA124F"/>
    <w:p w14:paraId="6FAE8F69" w14:textId="6CB49E3A" w:rsidR="00BA124F" w:rsidRDefault="00BA124F">
      <w:r>
        <w:rPr>
          <w:noProof/>
        </w:rPr>
        <w:drawing>
          <wp:inline distT="0" distB="0" distL="0" distR="0" wp14:anchorId="68270596" wp14:editId="65613DF7">
            <wp:extent cx="5612130" cy="1578610"/>
            <wp:effectExtent l="0" t="0" r="762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578610"/>
                    </a:xfrm>
                    <a:prstGeom prst="rect">
                      <a:avLst/>
                    </a:prstGeom>
                  </pic:spPr>
                </pic:pic>
              </a:graphicData>
            </a:graphic>
          </wp:inline>
        </w:drawing>
      </w:r>
    </w:p>
    <w:p w14:paraId="29E248B2" w14:textId="3DD48081" w:rsidR="001D6128" w:rsidRDefault="00F45104">
      <w:r>
        <w:t>Escritor: variable que yo obtengo para poder escribir en mi archivo de salida</w:t>
      </w:r>
    </w:p>
    <w:p w14:paraId="1C52AE1B" w14:textId="5820F8FE" w:rsidR="00F45104" w:rsidRDefault="00F45104">
      <w:proofErr w:type="spellStart"/>
      <w:r>
        <w:t>Write</w:t>
      </w:r>
      <w:proofErr w:type="spellEnd"/>
      <w:r>
        <w:t xml:space="preserve"> </w:t>
      </w:r>
      <w:proofErr w:type="spellStart"/>
      <w:r>
        <w:t>row</w:t>
      </w:r>
      <w:proofErr w:type="spellEnd"/>
      <w:r>
        <w:t xml:space="preserve">: escribo una línea en el archivo de salida </w:t>
      </w:r>
    </w:p>
    <w:sectPr w:rsidR="00F4510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D0E71EC"/>
    <w:multiLevelType w:val="multilevel"/>
    <w:tmpl w:val="59CAF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1E09"/>
    <w:rsid w:val="001D6128"/>
    <w:rsid w:val="002B74E4"/>
    <w:rsid w:val="00324CB0"/>
    <w:rsid w:val="004C3819"/>
    <w:rsid w:val="006557FD"/>
    <w:rsid w:val="006F2786"/>
    <w:rsid w:val="008A0350"/>
    <w:rsid w:val="009A1E09"/>
    <w:rsid w:val="00BA124F"/>
    <w:rsid w:val="00F45104"/>
    <w:rsid w:val="00FD2CAC"/>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D51750"/>
  <w15:chartTrackingRefBased/>
  <w15:docId w15:val="{FE39BBB2-D882-4881-872C-1FC2C67A4F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link w:val="Ttulo2Car"/>
    <w:uiPriority w:val="9"/>
    <w:qFormat/>
    <w:rsid w:val="002B74E4"/>
    <w:pPr>
      <w:spacing w:before="100" w:beforeAutospacing="1" w:after="100" w:afterAutospacing="1" w:line="240" w:lineRule="auto"/>
      <w:outlineLvl w:val="1"/>
    </w:pPr>
    <w:rPr>
      <w:rFonts w:ascii="Times New Roman" w:eastAsia="Times New Roman" w:hAnsi="Times New Roman" w:cs="Times New Roman"/>
      <w:b/>
      <w:bCs/>
      <w:sz w:val="36"/>
      <w:szCs w:val="36"/>
      <w:lang w:eastAsia="es-C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2B74E4"/>
    <w:pPr>
      <w:spacing w:before="100" w:beforeAutospacing="1" w:after="100" w:afterAutospacing="1" w:line="240" w:lineRule="auto"/>
    </w:pPr>
    <w:rPr>
      <w:rFonts w:ascii="Times New Roman" w:eastAsia="Times New Roman" w:hAnsi="Times New Roman" w:cs="Times New Roman"/>
      <w:sz w:val="24"/>
      <w:szCs w:val="24"/>
      <w:lang w:eastAsia="es-CR"/>
    </w:rPr>
  </w:style>
  <w:style w:type="character" w:styleId="CdigoHTML">
    <w:name w:val="HTML Code"/>
    <w:basedOn w:val="Fuentedeprrafopredeter"/>
    <w:uiPriority w:val="99"/>
    <w:semiHidden/>
    <w:unhideWhenUsed/>
    <w:rsid w:val="002B74E4"/>
    <w:rPr>
      <w:rFonts w:ascii="Courier New" w:eastAsia="Times New Roman" w:hAnsi="Courier New" w:cs="Courier New"/>
      <w:sz w:val="20"/>
      <w:szCs w:val="20"/>
    </w:rPr>
  </w:style>
  <w:style w:type="paragraph" w:styleId="HTMLconformatoprevio">
    <w:name w:val="HTML Preformatted"/>
    <w:basedOn w:val="Normal"/>
    <w:link w:val="HTMLconformatoprevioCar"/>
    <w:uiPriority w:val="99"/>
    <w:semiHidden/>
    <w:unhideWhenUsed/>
    <w:rsid w:val="002B7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R"/>
    </w:rPr>
  </w:style>
  <w:style w:type="character" w:customStyle="1" w:styleId="HTMLconformatoprevioCar">
    <w:name w:val="HTML con formato previo Car"/>
    <w:basedOn w:val="Fuentedeprrafopredeter"/>
    <w:link w:val="HTMLconformatoprevio"/>
    <w:uiPriority w:val="99"/>
    <w:semiHidden/>
    <w:rsid w:val="002B74E4"/>
    <w:rPr>
      <w:rFonts w:ascii="Courier New" w:eastAsia="Times New Roman" w:hAnsi="Courier New" w:cs="Courier New"/>
      <w:sz w:val="20"/>
      <w:szCs w:val="20"/>
      <w:lang w:eastAsia="es-CR"/>
    </w:rPr>
  </w:style>
  <w:style w:type="character" w:customStyle="1" w:styleId="c1">
    <w:name w:val="c1"/>
    <w:basedOn w:val="Fuentedeprrafopredeter"/>
    <w:rsid w:val="002B74E4"/>
  </w:style>
  <w:style w:type="character" w:customStyle="1" w:styleId="k">
    <w:name w:val="k"/>
    <w:basedOn w:val="Fuentedeprrafopredeter"/>
    <w:rsid w:val="002B74E4"/>
  </w:style>
  <w:style w:type="character" w:customStyle="1" w:styleId="nb">
    <w:name w:val="nb"/>
    <w:basedOn w:val="Fuentedeprrafopredeter"/>
    <w:rsid w:val="002B74E4"/>
  </w:style>
  <w:style w:type="character" w:customStyle="1" w:styleId="p">
    <w:name w:val="p"/>
    <w:basedOn w:val="Fuentedeprrafopredeter"/>
    <w:rsid w:val="002B74E4"/>
  </w:style>
  <w:style w:type="character" w:customStyle="1" w:styleId="s">
    <w:name w:val="s"/>
    <w:basedOn w:val="Fuentedeprrafopredeter"/>
    <w:rsid w:val="002B74E4"/>
  </w:style>
  <w:style w:type="character" w:customStyle="1" w:styleId="n">
    <w:name w:val="n"/>
    <w:basedOn w:val="Fuentedeprrafopredeter"/>
    <w:rsid w:val="002B74E4"/>
  </w:style>
  <w:style w:type="character" w:customStyle="1" w:styleId="se">
    <w:name w:val="se"/>
    <w:basedOn w:val="Fuentedeprrafopredeter"/>
    <w:rsid w:val="002B74E4"/>
  </w:style>
  <w:style w:type="character" w:customStyle="1" w:styleId="Ttulo2Car">
    <w:name w:val="Título 2 Car"/>
    <w:basedOn w:val="Fuentedeprrafopredeter"/>
    <w:link w:val="Ttulo2"/>
    <w:uiPriority w:val="9"/>
    <w:rsid w:val="002B74E4"/>
    <w:rPr>
      <w:rFonts w:ascii="Times New Roman" w:eastAsia="Times New Roman" w:hAnsi="Times New Roman" w:cs="Times New Roman"/>
      <w:b/>
      <w:bCs/>
      <w:sz w:val="36"/>
      <w:szCs w:val="36"/>
      <w:lang w:eastAsia="es-CR"/>
    </w:rPr>
  </w:style>
  <w:style w:type="character" w:styleId="nfasis">
    <w:name w:val="Emphasis"/>
    <w:basedOn w:val="Fuentedeprrafopredeter"/>
    <w:uiPriority w:val="20"/>
    <w:qFormat/>
    <w:rsid w:val="002B74E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504276">
      <w:bodyDiv w:val="1"/>
      <w:marLeft w:val="0"/>
      <w:marRight w:val="0"/>
      <w:marTop w:val="0"/>
      <w:marBottom w:val="0"/>
      <w:divBdr>
        <w:top w:val="none" w:sz="0" w:space="0" w:color="auto"/>
        <w:left w:val="none" w:sz="0" w:space="0" w:color="auto"/>
        <w:bottom w:val="none" w:sz="0" w:space="0" w:color="auto"/>
        <w:right w:val="none" w:sz="0" w:space="0" w:color="auto"/>
      </w:divBdr>
      <w:divsChild>
        <w:div w:id="2139178654">
          <w:marLeft w:val="0"/>
          <w:marRight w:val="0"/>
          <w:marTop w:val="0"/>
          <w:marBottom w:val="0"/>
          <w:divBdr>
            <w:top w:val="none" w:sz="0" w:space="0" w:color="auto"/>
            <w:left w:val="none" w:sz="0" w:space="0" w:color="auto"/>
            <w:bottom w:val="none" w:sz="0" w:space="0" w:color="auto"/>
            <w:right w:val="none" w:sz="0" w:space="0" w:color="auto"/>
          </w:divBdr>
          <w:divsChild>
            <w:div w:id="129606447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217787550">
      <w:bodyDiv w:val="1"/>
      <w:marLeft w:val="0"/>
      <w:marRight w:val="0"/>
      <w:marTop w:val="0"/>
      <w:marBottom w:val="0"/>
      <w:divBdr>
        <w:top w:val="none" w:sz="0" w:space="0" w:color="auto"/>
        <w:left w:val="none" w:sz="0" w:space="0" w:color="auto"/>
        <w:bottom w:val="none" w:sz="0" w:space="0" w:color="auto"/>
        <w:right w:val="none" w:sz="0" w:space="0" w:color="auto"/>
      </w:divBdr>
      <w:divsChild>
        <w:div w:id="655107772">
          <w:marLeft w:val="0"/>
          <w:marRight w:val="0"/>
          <w:marTop w:val="0"/>
          <w:marBottom w:val="0"/>
          <w:divBdr>
            <w:top w:val="none" w:sz="0" w:space="0" w:color="auto"/>
            <w:left w:val="none" w:sz="0" w:space="0" w:color="auto"/>
            <w:bottom w:val="none" w:sz="0" w:space="0" w:color="auto"/>
            <w:right w:val="none" w:sz="0" w:space="0" w:color="auto"/>
          </w:divBdr>
          <w:divsChild>
            <w:div w:id="7007959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828323689">
      <w:bodyDiv w:val="1"/>
      <w:marLeft w:val="0"/>
      <w:marRight w:val="0"/>
      <w:marTop w:val="0"/>
      <w:marBottom w:val="0"/>
      <w:divBdr>
        <w:top w:val="none" w:sz="0" w:space="0" w:color="auto"/>
        <w:left w:val="none" w:sz="0" w:space="0" w:color="auto"/>
        <w:bottom w:val="none" w:sz="0" w:space="0" w:color="auto"/>
        <w:right w:val="none" w:sz="0" w:space="0" w:color="auto"/>
      </w:divBdr>
      <w:divsChild>
        <w:div w:id="1415201619">
          <w:marLeft w:val="0"/>
          <w:marRight w:val="0"/>
          <w:marTop w:val="0"/>
          <w:marBottom w:val="0"/>
          <w:divBdr>
            <w:top w:val="none" w:sz="0" w:space="0" w:color="auto"/>
            <w:left w:val="none" w:sz="0" w:space="0" w:color="auto"/>
            <w:bottom w:val="none" w:sz="0" w:space="0" w:color="auto"/>
            <w:right w:val="none" w:sz="0" w:space="0" w:color="auto"/>
          </w:divBdr>
          <w:divsChild>
            <w:div w:id="172937619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97</TotalTime>
  <Pages>4</Pages>
  <Words>328</Words>
  <Characters>1808</Characters>
  <Application>Microsoft Office Word</Application>
  <DocSecurity>0</DocSecurity>
  <Lines>15</Lines>
  <Paragraphs>4</Paragraphs>
  <ScaleCrop>false</ScaleCrop>
  <Company/>
  <LinksUpToDate>false</LinksUpToDate>
  <CharactersWithSpaces>2132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16</cp:revision>
  <dcterms:created xsi:type="dcterms:W3CDTF">2020-09-17T23:24:00Z</dcterms:created>
  <dcterms:modified xsi:type="dcterms:W3CDTF">2020-09-18T01:01:00Z</dcterms:modified>
</cp:coreProperties>
</file>